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2539" w14:textId="5443C02A" w:rsidR="000F0ABC" w:rsidRPr="000F0ABC" w:rsidRDefault="000F0ABC" w:rsidP="000F0ABC">
      <w:pPr>
        <w:jc w:val="center"/>
        <w:rPr>
          <w:sz w:val="44"/>
          <w:szCs w:val="44"/>
        </w:rPr>
      </w:pPr>
      <w:r w:rsidRPr="000F0ABC">
        <w:rPr>
          <w:sz w:val="44"/>
          <w:szCs w:val="44"/>
        </w:rPr>
        <w:t>Changing East/West Gateway</w:t>
      </w:r>
    </w:p>
    <w:p w14:paraId="1351D5C5" w14:textId="7CF39298" w:rsidR="000F0ABC" w:rsidRPr="000F0ABC" w:rsidRDefault="000F0ABC" w:rsidP="000F0ABC">
      <w:pPr>
        <w:jc w:val="center"/>
        <w:rPr>
          <w:sz w:val="44"/>
          <w:szCs w:val="44"/>
        </w:rPr>
      </w:pPr>
      <w:r w:rsidRPr="000F0ABC">
        <w:rPr>
          <w:sz w:val="44"/>
          <w:szCs w:val="44"/>
        </w:rPr>
        <w:t>For Cisco Secure AnyConnect</w:t>
      </w:r>
    </w:p>
    <w:p w14:paraId="14C7ACB6" w14:textId="77777777" w:rsidR="000F0ABC" w:rsidRDefault="000F0ABC" w:rsidP="000F0ABC">
      <w:pPr>
        <w:jc w:val="center"/>
      </w:pPr>
    </w:p>
    <w:p w14:paraId="373838F6" w14:textId="18DF1374" w:rsidR="000F0ABC" w:rsidRPr="000F0ABC" w:rsidRDefault="000F0ABC" w:rsidP="000F0AB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0F0ABC">
        <w:rPr>
          <w:sz w:val="32"/>
          <w:szCs w:val="32"/>
        </w:rPr>
        <w:t>Launch CISCO AnyConnect. using the Start menu or Desktop Icon on your PC.</w:t>
      </w:r>
    </w:p>
    <w:p w14:paraId="7FF88ADF" w14:textId="77777777" w:rsidR="000F0ABC" w:rsidRPr="000F0ABC" w:rsidRDefault="000F0ABC" w:rsidP="000F0ABC">
      <w:pPr>
        <w:rPr>
          <w:sz w:val="32"/>
          <w:szCs w:val="32"/>
        </w:rPr>
      </w:pPr>
    </w:p>
    <w:p w14:paraId="4F1945CA" w14:textId="32F99DFA" w:rsidR="000F0ABC" w:rsidRPr="000F0ABC" w:rsidRDefault="00425528" w:rsidP="000F0ABC">
      <w:pPr>
        <w:rPr>
          <w:sz w:val="32"/>
          <w:szCs w:val="32"/>
        </w:rPr>
      </w:pPr>
      <w:r w:rsidRPr="00425528">
        <w:rPr>
          <w:noProof/>
          <w:sz w:val="32"/>
          <w:szCs w:val="32"/>
        </w:rPr>
        <w:drawing>
          <wp:inline distT="0" distB="0" distL="0" distR="0" wp14:anchorId="2D2E3CD0" wp14:editId="619C77A8">
            <wp:extent cx="1219370" cy="1790950"/>
            <wp:effectExtent l="0" t="0" r="0" b="0"/>
            <wp:docPr id="2093864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646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6A69" w14:textId="2F266150" w:rsidR="000F0ABC" w:rsidRPr="000F0ABC" w:rsidRDefault="000F0ABC" w:rsidP="000F0ABC">
      <w:pPr>
        <w:rPr>
          <w:sz w:val="32"/>
          <w:szCs w:val="32"/>
        </w:rPr>
      </w:pPr>
      <w:r w:rsidRPr="000F0ABC">
        <w:rPr>
          <w:sz w:val="32"/>
          <w:szCs w:val="32"/>
        </w:rPr>
        <w:t xml:space="preserve"> </w:t>
      </w:r>
    </w:p>
    <w:p w14:paraId="77E5286E" w14:textId="7C941F95" w:rsidR="000F0ABC" w:rsidRPr="000F0ABC" w:rsidRDefault="000F0ABC" w:rsidP="000F0AB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0F0ABC">
        <w:rPr>
          <w:sz w:val="32"/>
          <w:szCs w:val="32"/>
        </w:rPr>
        <w:t xml:space="preserve">Input </w:t>
      </w:r>
      <w:r w:rsidRPr="000F0ABC">
        <w:rPr>
          <w:color w:val="FF0000"/>
          <w:sz w:val="32"/>
          <w:szCs w:val="32"/>
        </w:rPr>
        <w:t xml:space="preserve">qies-west.cms.gov </w:t>
      </w:r>
      <w:r w:rsidRPr="000F0ABC">
        <w:rPr>
          <w:sz w:val="32"/>
          <w:szCs w:val="32"/>
        </w:rPr>
        <w:t xml:space="preserve">or </w:t>
      </w:r>
      <w:r w:rsidRPr="000F0ABC">
        <w:rPr>
          <w:color w:val="FF0000"/>
          <w:sz w:val="32"/>
          <w:szCs w:val="32"/>
        </w:rPr>
        <w:t>qies-east.cms.gov</w:t>
      </w:r>
      <w:r w:rsidRPr="000F0ABC">
        <w:rPr>
          <w:sz w:val="32"/>
          <w:szCs w:val="32"/>
        </w:rPr>
        <w:t>, then click “</w:t>
      </w:r>
      <w:r w:rsidRPr="000F0ABC">
        <w:rPr>
          <w:b/>
          <w:bCs/>
          <w:sz w:val="32"/>
          <w:szCs w:val="32"/>
        </w:rPr>
        <w:t>CONNECT</w:t>
      </w:r>
      <w:r w:rsidRPr="000F0ABC">
        <w:rPr>
          <w:sz w:val="32"/>
          <w:szCs w:val="32"/>
        </w:rPr>
        <w:t>”.</w:t>
      </w:r>
    </w:p>
    <w:p w14:paraId="728F59A8" w14:textId="77777777" w:rsidR="000F0ABC" w:rsidRPr="000F0ABC" w:rsidRDefault="000F0ABC" w:rsidP="000F0ABC">
      <w:pPr>
        <w:rPr>
          <w:sz w:val="32"/>
          <w:szCs w:val="32"/>
        </w:rPr>
      </w:pPr>
    </w:p>
    <w:p w14:paraId="4F2C3D68" w14:textId="6B798B5A" w:rsidR="000F0ABC" w:rsidRPr="000F0ABC" w:rsidRDefault="000F0ABC" w:rsidP="000F0ABC">
      <w:pPr>
        <w:rPr>
          <w:sz w:val="32"/>
          <w:szCs w:val="32"/>
        </w:rPr>
      </w:pPr>
      <w:r w:rsidRPr="000F0ABC">
        <w:rPr>
          <w:noProof/>
          <w:sz w:val="32"/>
          <w:szCs w:val="32"/>
        </w:rPr>
        <w:drawing>
          <wp:inline distT="0" distB="0" distL="0" distR="0" wp14:anchorId="30E3EC50" wp14:editId="5F34F912">
            <wp:extent cx="3057952" cy="1476581"/>
            <wp:effectExtent l="0" t="0" r="9525" b="9525"/>
            <wp:docPr id="6755119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1199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41C0" w14:textId="77777777" w:rsidR="000F0ABC" w:rsidRPr="000F0ABC" w:rsidRDefault="000F0ABC" w:rsidP="000F0ABC">
      <w:pPr>
        <w:rPr>
          <w:color w:val="FF0000"/>
          <w:sz w:val="32"/>
          <w:szCs w:val="32"/>
        </w:rPr>
      </w:pPr>
    </w:p>
    <w:p w14:paraId="4B140D1A" w14:textId="11A57498" w:rsidR="000F0ABC" w:rsidRPr="000F0ABC" w:rsidRDefault="000F0ABC" w:rsidP="000F0ABC">
      <w:pPr>
        <w:rPr>
          <w:sz w:val="28"/>
          <w:szCs w:val="28"/>
        </w:rPr>
      </w:pPr>
      <w:r w:rsidRPr="000F0ABC">
        <w:rPr>
          <w:color w:val="FF0000"/>
          <w:sz w:val="28"/>
          <w:szCs w:val="28"/>
        </w:rPr>
        <w:t xml:space="preserve">NOTE: </w:t>
      </w:r>
      <w:r w:rsidRPr="000F0ABC">
        <w:rPr>
          <w:sz w:val="28"/>
          <w:szCs w:val="28"/>
        </w:rPr>
        <w:t xml:space="preserve">Facilities </w:t>
      </w:r>
      <w:r w:rsidRPr="000F0ABC">
        <w:rPr>
          <w:color w:val="FF0000"/>
          <w:sz w:val="28"/>
          <w:szCs w:val="28"/>
        </w:rPr>
        <w:t>WEST</w:t>
      </w:r>
      <w:r w:rsidRPr="000F0ABC">
        <w:rPr>
          <w:sz w:val="28"/>
          <w:szCs w:val="28"/>
        </w:rPr>
        <w:t xml:space="preserve"> of the Mississippi River will use </w:t>
      </w:r>
      <w:r w:rsidRPr="000F0ABC">
        <w:rPr>
          <w:color w:val="FF0000"/>
          <w:sz w:val="28"/>
          <w:szCs w:val="28"/>
        </w:rPr>
        <w:t xml:space="preserve">QIES-WEST </w:t>
      </w:r>
      <w:r w:rsidRPr="000F0ABC">
        <w:rPr>
          <w:sz w:val="28"/>
          <w:szCs w:val="28"/>
        </w:rPr>
        <w:t xml:space="preserve">Facilities </w:t>
      </w:r>
      <w:r w:rsidRPr="000F0ABC">
        <w:rPr>
          <w:color w:val="FF0000"/>
          <w:sz w:val="28"/>
          <w:szCs w:val="28"/>
        </w:rPr>
        <w:t>EAST</w:t>
      </w:r>
      <w:r w:rsidRPr="000F0ABC">
        <w:rPr>
          <w:sz w:val="28"/>
          <w:szCs w:val="28"/>
        </w:rPr>
        <w:t xml:space="preserve"> of the Mississippi River will use </w:t>
      </w:r>
      <w:r w:rsidRPr="000F0ABC">
        <w:rPr>
          <w:color w:val="FF0000"/>
          <w:sz w:val="28"/>
          <w:szCs w:val="28"/>
        </w:rPr>
        <w:t xml:space="preserve">QIES-EAST </w:t>
      </w:r>
      <w:r w:rsidRPr="000F0ABC">
        <w:rPr>
          <w:sz w:val="28"/>
          <w:szCs w:val="28"/>
        </w:rPr>
        <w:t xml:space="preserve">This is strictly for load balancing. It will not affect your submission. </w:t>
      </w:r>
      <w:r w:rsidRPr="000F0ABC">
        <w:rPr>
          <w:b/>
          <w:bCs/>
          <w:i/>
          <w:iCs/>
          <w:sz w:val="28"/>
          <w:szCs w:val="28"/>
        </w:rPr>
        <w:t xml:space="preserve">If the West is down, you can use the East and vice versa. </w:t>
      </w:r>
    </w:p>
    <w:p w14:paraId="24DC0655" w14:textId="54FD7787" w:rsidR="000F0ABC" w:rsidRPr="000F0ABC" w:rsidRDefault="000F0ABC" w:rsidP="000F0ABC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0F0ABC">
        <w:rPr>
          <w:b/>
          <w:bCs/>
          <w:sz w:val="32"/>
          <w:szCs w:val="32"/>
        </w:rPr>
        <w:t xml:space="preserve">Click </w:t>
      </w:r>
      <w:r w:rsidR="00E63E4E">
        <w:rPr>
          <w:b/>
          <w:bCs/>
          <w:sz w:val="32"/>
          <w:szCs w:val="32"/>
        </w:rPr>
        <w:t>“</w:t>
      </w:r>
      <w:r w:rsidR="00A86C96">
        <w:rPr>
          <w:b/>
          <w:bCs/>
          <w:sz w:val="32"/>
          <w:szCs w:val="32"/>
        </w:rPr>
        <w:t>C</w:t>
      </w:r>
      <w:r w:rsidRPr="000F0ABC">
        <w:rPr>
          <w:b/>
          <w:bCs/>
          <w:sz w:val="32"/>
          <w:szCs w:val="32"/>
        </w:rPr>
        <w:t>onnect.</w:t>
      </w:r>
      <w:r w:rsidR="00E63E4E">
        <w:rPr>
          <w:b/>
          <w:bCs/>
          <w:sz w:val="32"/>
          <w:szCs w:val="32"/>
        </w:rPr>
        <w:t>”</w:t>
      </w:r>
    </w:p>
    <w:p w14:paraId="4EC80015" w14:textId="59C905C7" w:rsidR="000F0ABC" w:rsidRPr="000F0ABC" w:rsidRDefault="000F0ABC" w:rsidP="000F0ABC">
      <w:pPr>
        <w:rPr>
          <w:sz w:val="32"/>
          <w:szCs w:val="32"/>
        </w:rPr>
      </w:pPr>
      <w:r w:rsidRPr="000F0ABC">
        <w:rPr>
          <w:noProof/>
          <w:sz w:val="32"/>
          <w:szCs w:val="32"/>
        </w:rPr>
        <w:lastRenderedPageBreak/>
        <w:drawing>
          <wp:inline distT="0" distB="0" distL="0" distR="0" wp14:anchorId="0FEF94F6" wp14:editId="12E9E78B">
            <wp:extent cx="3343275" cy="1752785"/>
            <wp:effectExtent l="0" t="0" r="0" b="0"/>
            <wp:docPr id="1164714191" name="Picture 1" descr="A screenshot of a login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14191" name="Picture 1" descr="A screenshot of a login box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9503" cy="17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395E5" w14:textId="75FAB343" w:rsidR="00E63E4E" w:rsidRPr="00E63E4E" w:rsidRDefault="000F0ABC" w:rsidP="00E63E4E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0F0ABC">
        <w:rPr>
          <w:sz w:val="32"/>
          <w:szCs w:val="32"/>
        </w:rPr>
        <w:t xml:space="preserve">Enter Your </w:t>
      </w:r>
      <w:proofErr w:type="spellStart"/>
      <w:r w:rsidRPr="000F0ABC">
        <w:rPr>
          <w:sz w:val="32"/>
          <w:szCs w:val="32"/>
        </w:rPr>
        <w:t>CMSNet</w:t>
      </w:r>
      <w:proofErr w:type="spellEnd"/>
      <w:r w:rsidRPr="000F0ABC">
        <w:rPr>
          <w:sz w:val="32"/>
          <w:szCs w:val="32"/>
        </w:rPr>
        <w:t xml:space="preserve"> </w:t>
      </w:r>
      <w:r w:rsidR="001E6CB2">
        <w:rPr>
          <w:sz w:val="32"/>
          <w:szCs w:val="32"/>
        </w:rPr>
        <w:t>U</w:t>
      </w:r>
      <w:r w:rsidRPr="000F0ABC">
        <w:rPr>
          <w:sz w:val="32"/>
          <w:szCs w:val="32"/>
        </w:rPr>
        <w:t>sername and Password and press ok</w:t>
      </w:r>
      <w:r w:rsidRPr="00E63E4E">
        <w:rPr>
          <w:sz w:val="32"/>
          <w:szCs w:val="32"/>
        </w:rPr>
        <w:t>.</w:t>
      </w:r>
      <w:r w:rsidR="00E63E4E" w:rsidRPr="00E63E4E">
        <w:rPr>
          <w:sz w:val="32"/>
          <w:szCs w:val="32"/>
        </w:rPr>
        <w:t xml:space="preserve"> (Usually the one </w:t>
      </w:r>
      <w:r w:rsidR="006716F5" w:rsidRPr="006716F5">
        <w:rPr>
          <w:sz w:val="32"/>
          <w:szCs w:val="32"/>
        </w:rPr>
        <w:t>beginning</w:t>
      </w:r>
      <w:r w:rsidR="00E63E4E" w:rsidRPr="00E63E4E">
        <w:rPr>
          <w:sz w:val="32"/>
          <w:szCs w:val="32"/>
        </w:rPr>
        <w:t xml:space="preserve"> with a “C” followed by 6 numbers.)</w:t>
      </w:r>
    </w:p>
    <w:p w14:paraId="1F408CAB" w14:textId="10DA63DC" w:rsidR="000F0ABC" w:rsidRPr="000F0ABC" w:rsidRDefault="000F0ABC" w:rsidP="00E63E4E">
      <w:pPr>
        <w:pStyle w:val="ListParagraph"/>
        <w:ind w:left="765"/>
        <w:rPr>
          <w:sz w:val="32"/>
          <w:szCs w:val="32"/>
        </w:rPr>
      </w:pPr>
    </w:p>
    <w:p w14:paraId="0CA04AE6" w14:textId="77777777" w:rsidR="000F0ABC" w:rsidRPr="000F0ABC" w:rsidRDefault="000F0ABC" w:rsidP="000F0ABC">
      <w:pPr>
        <w:rPr>
          <w:sz w:val="32"/>
          <w:szCs w:val="32"/>
        </w:rPr>
      </w:pPr>
    </w:p>
    <w:p w14:paraId="758B50EC" w14:textId="58AC2F7D" w:rsidR="000F0ABC" w:rsidRDefault="000F0ABC" w:rsidP="000F0ABC"/>
    <w:p w14:paraId="01C71AB0" w14:textId="3403068C" w:rsidR="00E01C92" w:rsidRDefault="00E01C92"/>
    <w:sectPr w:rsidR="00E0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3569"/>
    <w:multiLevelType w:val="hybridMultilevel"/>
    <w:tmpl w:val="7C12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3455"/>
    <w:multiLevelType w:val="hybridMultilevel"/>
    <w:tmpl w:val="23E2E6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EE97387"/>
    <w:multiLevelType w:val="hybridMultilevel"/>
    <w:tmpl w:val="4AE83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6991959">
    <w:abstractNumId w:val="0"/>
  </w:num>
  <w:num w:numId="2" w16cid:durableId="1987274812">
    <w:abstractNumId w:val="2"/>
  </w:num>
  <w:num w:numId="3" w16cid:durableId="894007675">
    <w:abstractNumId w:val="0"/>
  </w:num>
  <w:num w:numId="4" w16cid:durableId="18949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BC"/>
    <w:rsid w:val="000F0ABC"/>
    <w:rsid w:val="001E6CB2"/>
    <w:rsid w:val="00425528"/>
    <w:rsid w:val="00494357"/>
    <w:rsid w:val="006716F5"/>
    <w:rsid w:val="00783FE6"/>
    <w:rsid w:val="007F03E0"/>
    <w:rsid w:val="00884311"/>
    <w:rsid w:val="00890F5F"/>
    <w:rsid w:val="009E4D65"/>
    <w:rsid w:val="00A86C96"/>
    <w:rsid w:val="00C2585E"/>
    <w:rsid w:val="00C55DC9"/>
    <w:rsid w:val="00E01C92"/>
    <w:rsid w:val="00E63E4E"/>
    <w:rsid w:val="00ED6B44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2E38"/>
  <w15:chartTrackingRefBased/>
  <w15:docId w15:val="{225A24D3-D83C-4AF9-87D5-8489C9DF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AB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</Words>
  <Characters>509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Williams</dc:creator>
  <cp:keywords/>
  <dc:description/>
  <cp:lastModifiedBy>Sheena Williams</cp:lastModifiedBy>
  <cp:revision>10</cp:revision>
  <dcterms:created xsi:type="dcterms:W3CDTF">2025-03-14T13:28:00Z</dcterms:created>
  <dcterms:modified xsi:type="dcterms:W3CDTF">2026-03-13T16:03:00Z</dcterms:modified>
</cp:coreProperties>
</file>